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8DD6" w14:textId="18010006" w:rsidR="002D4030" w:rsidRPr="00C41BE4" w:rsidRDefault="00113422" w:rsidP="00C41BE4">
      <w:pPr>
        <w:rPr>
          <w:b/>
          <w:bCs/>
          <w:sz w:val="28"/>
          <w:szCs w:val="28"/>
        </w:rPr>
      </w:pPr>
      <w:r w:rsidRPr="00C41BE4">
        <w:rPr>
          <w:b/>
          <w:bCs/>
          <w:sz w:val="28"/>
          <w:szCs w:val="28"/>
        </w:rPr>
        <w:t>YEAR 10 INTO 11 SUBJECT SELECTION TRIAL FORM</w:t>
      </w:r>
    </w:p>
    <w:p w14:paraId="0FB8C0FE" w14:textId="796AB30E" w:rsidR="002D4030" w:rsidRDefault="00113422">
      <w:r>
        <w:t>The following table is for you to trial subject selections</w:t>
      </w:r>
      <w:r w:rsidR="002D4030">
        <w:t xml:space="preserve">. </w:t>
      </w:r>
      <w:r w:rsidR="002D4030">
        <w:t>You will complete your actual selections online in week 8 Term 3 (next week)</w:t>
      </w:r>
    </w:p>
    <w:p w14:paraId="7A67D55A" w14:textId="4B6C3A6A" w:rsidR="002D4030" w:rsidRDefault="00113422">
      <w:r>
        <w:t>We recommend you access the subject guide on the school website to help with your selections.</w:t>
      </w:r>
    </w:p>
    <w:p w14:paraId="1209D23F" w14:textId="7574E26B" w:rsidR="00D339F2" w:rsidRPr="00D339F2" w:rsidRDefault="00D339F2">
      <w:pPr>
        <w:rPr>
          <w:b/>
          <w:bCs/>
        </w:rPr>
      </w:pPr>
      <w:r w:rsidRPr="00D339F2">
        <w:rPr>
          <w:b/>
          <w:bCs/>
        </w:rPr>
        <w:t>ENSURE YOU TAKE THIS COMPLETED FORM HOME TO DISCUSS SELECTIONS WITH YOUR PARENTS</w:t>
      </w:r>
    </w:p>
    <w:p w14:paraId="5FB4D8D3" w14:textId="6960FB12" w:rsidR="00113422" w:rsidRPr="00113422" w:rsidRDefault="00113422" w:rsidP="002D4030">
      <w:pPr>
        <w:spacing w:after="0" w:line="240" w:lineRule="auto"/>
        <w:ind w:left="39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AU"/>
        </w:rPr>
      </w:pPr>
      <w:bookmarkStart w:id="0" w:name="_Hlk143178684"/>
      <w:r>
        <w:rPr>
          <w:rStyle w:val="normaltextrun"/>
          <w:rFonts w:ascii="Segoe UI" w:hAnsi="Segoe UI" w:cs="Segoe UI"/>
          <w:b/>
          <w:bCs/>
          <w:color w:val="000000"/>
          <w:shd w:val="clear" w:color="auto" w:fill="FFFFFF"/>
        </w:rPr>
        <w:t>Draft 3-year plan. 202</w:t>
      </w:r>
      <w:r>
        <w:rPr>
          <w:rStyle w:val="normaltextrun"/>
          <w:rFonts w:ascii="Segoe UI" w:hAnsi="Segoe UI" w:cs="Segoe UI"/>
          <w:b/>
          <w:bCs/>
          <w:color w:val="000000"/>
          <w:shd w:val="clear" w:color="auto" w:fill="FFFFFF"/>
        </w:rPr>
        <w:t>3</w:t>
      </w:r>
      <w:r>
        <w:rPr>
          <w:rStyle w:val="normaltextrun"/>
          <w:rFonts w:ascii="Segoe UI" w:hAnsi="Segoe UI" w:cs="Segoe UI"/>
          <w:b/>
          <w:bCs/>
          <w:color w:val="000000"/>
          <w:shd w:val="clear" w:color="auto" w:fill="FFFFFF"/>
        </w:rPr>
        <w:t xml:space="preserve"> – 202</w:t>
      </w:r>
      <w:r>
        <w:rPr>
          <w:rStyle w:val="normaltextrun"/>
          <w:rFonts w:ascii="Segoe UI" w:hAnsi="Segoe UI" w:cs="Segoe UI"/>
          <w:b/>
          <w:bCs/>
          <w:color w:val="000000"/>
          <w:shd w:val="clear" w:color="auto" w:fill="FFFFFF"/>
        </w:rPr>
        <w:t>5</w:t>
      </w:r>
      <w:r>
        <w:rPr>
          <w:rStyle w:val="eop"/>
          <w:rFonts w:ascii="Segoe UI" w:hAnsi="Segoe UI" w:cs="Segoe UI"/>
          <w:b/>
          <w:bCs/>
          <w:color w:val="000000"/>
          <w:shd w:val="clear" w:color="auto" w:fill="FFFFFF"/>
        </w:rPr>
        <w:t> </w:t>
      </w:r>
      <w:r w:rsidRPr="00113422">
        <w:rPr>
          <w:rFonts w:ascii="Segoe UI" w:eastAsia="Times New Roman" w:hAnsi="Segoe UI" w:cs="Segoe UI"/>
          <w:b/>
          <w:bCs/>
          <w:color w:val="FFFFFF"/>
          <w:lang w:eastAsia="en-AU"/>
        </w:rPr>
        <w:t>Draft 3-year plan. 2024 – 2026</w:t>
      </w:r>
    </w:p>
    <w:p w14:paraId="37EF0F23" w14:textId="77777777" w:rsidR="00113422" w:rsidRPr="00113422" w:rsidRDefault="00113422" w:rsidP="001134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113422">
        <w:rPr>
          <w:rFonts w:ascii="Segoe UI" w:eastAsia="Times New Roman" w:hAnsi="Segoe UI" w:cs="Segoe UI"/>
          <w:sz w:val="13"/>
          <w:szCs w:val="13"/>
          <w:lang w:eastAsia="en-AU"/>
        </w:rPr>
        <w:t> </w:t>
      </w:r>
    </w:p>
    <w:tbl>
      <w:tblPr>
        <w:tblW w:w="12208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  <w:gridCol w:w="1744"/>
        <w:gridCol w:w="1744"/>
      </w:tblGrid>
      <w:tr w:rsidR="00113422" w:rsidRPr="00113422" w14:paraId="1A07A367" w14:textId="77777777" w:rsidTr="002D4030">
        <w:trPr>
          <w:trHeight w:val="414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ACA11E5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5D4C102D" w14:textId="3A9D23BF" w:rsidR="00113422" w:rsidRPr="00113422" w:rsidRDefault="00113422" w:rsidP="00113422">
            <w:pPr>
              <w:spacing w:after="0" w:line="240" w:lineRule="auto"/>
              <w:ind w:lef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2</w:t>
            </w:r>
            <w:r w:rsidRPr="00113422">
              <w:rPr>
                <w:rFonts w:eastAsia="Times New Roman"/>
                <w:b/>
                <w:bCs/>
                <w:color w:val="2B3452"/>
                <w:sz w:val="24"/>
                <w:szCs w:val="24"/>
                <w:lang w:eastAsia="en-AU"/>
              </w:rPr>
              <w:t>023 SUBJECTS</w:t>
            </w: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72D32DA" w14:textId="349D243F" w:rsidR="00113422" w:rsidRPr="00113422" w:rsidRDefault="00113422" w:rsidP="00113422">
            <w:pPr>
              <w:spacing w:after="0" w:line="240" w:lineRule="auto"/>
              <w:ind w:lef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2</w:t>
            </w:r>
            <w:r w:rsidRPr="00113422">
              <w:rPr>
                <w:rFonts w:eastAsia="Times New Roman"/>
                <w:b/>
                <w:bCs/>
                <w:color w:val="2B3452"/>
                <w:sz w:val="24"/>
                <w:szCs w:val="24"/>
                <w:lang w:eastAsia="en-AU"/>
              </w:rPr>
              <w:t>024 SUBJECTS</w:t>
            </w:r>
          </w:p>
        </w:tc>
        <w:tc>
          <w:tcPr>
            <w:tcW w:w="3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3C3A0CBE" w14:textId="6E821FA8" w:rsidR="00113422" w:rsidRPr="00113422" w:rsidRDefault="00113422" w:rsidP="00113422">
            <w:pPr>
              <w:spacing w:after="0" w:line="240" w:lineRule="auto"/>
              <w:ind w:lef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2</w:t>
            </w:r>
            <w:r w:rsidRPr="00113422">
              <w:rPr>
                <w:rFonts w:eastAsia="Times New Roman"/>
                <w:b/>
                <w:bCs/>
                <w:color w:val="2B3452"/>
                <w:sz w:val="24"/>
                <w:szCs w:val="24"/>
                <w:lang w:eastAsia="en-AU"/>
              </w:rPr>
              <w:t>025 SUBJECTS</w:t>
            </w:r>
          </w:p>
        </w:tc>
      </w:tr>
      <w:tr w:rsidR="002D4030" w:rsidRPr="00113422" w14:paraId="007376FC" w14:textId="77777777" w:rsidTr="002D4030">
        <w:trPr>
          <w:trHeight w:val="436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9248E8C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3A7D9316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10 Sem 1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7E8080FD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10 Sem 2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22E16D7D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11 Sem 1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3D320663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11 Sem 2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432BE3B9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12 Sem 1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05CC0F4B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12 Sem 2 </w:t>
            </w:r>
          </w:p>
        </w:tc>
      </w:tr>
      <w:tr w:rsidR="002D4030" w:rsidRPr="00113422" w14:paraId="5F72427F" w14:textId="77777777" w:rsidTr="002D4030">
        <w:trPr>
          <w:trHeight w:val="69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7D9DD05" w14:textId="77777777" w:rsid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Subject 1 </w:t>
            </w:r>
          </w:p>
          <w:p w14:paraId="68A840A4" w14:textId="1574BA1A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English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19C4BC08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10 Eng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2B6E45CA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10 Eng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407829C7" w14:textId="5495871D" w:rsidR="00113422" w:rsidRPr="00113422" w:rsidRDefault="00113422" w:rsidP="00113422">
            <w:pPr>
              <w:spacing w:after="0" w:line="240" w:lineRule="auto"/>
              <w:ind w:left="105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CE79780" w14:textId="076D3CC7" w:rsidR="00113422" w:rsidRPr="00113422" w:rsidRDefault="00113422" w:rsidP="00113422">
            <w:pPr>
              <w:spacing w:after="0" w:line="240" w:lineRule="auto"/>
              <w:ind w:left="105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3BABEC08" w14:textId="04C15E96" w:rsidR="00113422" w:rsidRPr="00113422" w:rsidRDefault="00113422" w:rsidP="00113422">
            <w:pPr>
              <w:spacing w:after="0" w:line="240" w:lineRule="auto"/>
              <w:ind w:left="105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4D8AC346" w14:textId="09564E21" w:rsidR="00113422" w:rsidRPr="00113422" w:rsidRDefault="00113422" w:rsidP="00113422">
            <w:pPr>
              <w:spacing w:after="0" w:line="240" w:lineRule="auto"/>
              <w:ind w:left="105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2D4030" w:rsidRPr="00113422" w14:paraId="6EDB733B" w14:textId="77777777" w:rsidTr="002D4030">
        <w:trPr>
          <w:trHeight w:val="529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3D6DFBD2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Subject 2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3F628087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10 Maths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40E9A1B2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Yr 10 Maths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DECFDA8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7CC079F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194D46B1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449DA54E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2D4030" w:rsidRPr="00113422" w14:paraId="4D955010" w14:textId="77777777" w:rsidTr="002D4030">
        <w:trPr>
          <w:trHeight w:val="529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3E08CBA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Subject 3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0883A3CD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I&amp;E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3D2F9610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color w:val="2B3452"/>
                <w:sz w:val="24"/>
                <w:szCs w:val="24"/>
                <w:lang w:eastAsia="en-AU"/>
              </w:rPr>
              <w:t>I&amp;E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59CAC31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4686BF79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3A6C5F79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6A97689D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2D4030" w:rsidRPr="00113422" w14:paraId="2EFFF191" w14:textId="77777777" w:rsidTr="002D4030">
        <w:trPr>
          <w:trHeight w:val="529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42D4768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Subject 4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08195992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4F8DE205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1124CB90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4BA1FC73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205E96E7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67CFEE90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2D4030" w:rsidRPr="00113422" w14:paraId="78FDD6C3" w14:textId="77777777" w:rsidTr="002D4030">
        <w:trPr>
          <w:trHeight w:val="529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2BE306B1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Subject 5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3F8484ED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59EC3CA8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6DFDA96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64D1995C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57F55BB3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7ACBD6D6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2D4030" w:rsidRPr="00113422" w14:paraId="007A8560" w14:textId="77777777" w:rsidTr="002D4030">
        <w:trPr>
          <w:trHeight w:val="529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3D24DCF8" w14:textId="77777777" w:rsidR="00113422" w:rsidRPr="00113422" w:rsidRDefault="00113422" w:rsidP="0011342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13422">
              <w:rPr>
                <w:rFonts w:ascii="Segoe UI" w:eastAsia="Times New Roman" w:hAnsi="Segoe UI" w:cs="Segoe UI"/>
                <w:b/>
                <w:bCs/>
                <w:color w:val="2B3452"/>
                <w:sz w:val="24"/>
                <w:szCs w:val="24"/>
                <w:lang w:eastAsia="en-AU"/>
              </w:rPr>
              <w:t>Subject 6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4A3DDFBF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14:paraId="42BD916E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D810A24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A6EF778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3452"/>
            <w:hideMark/>
          </w:tcPr>
          <w:p w14:paraId="6E18A21D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B3452"/>
            <w:hideMark/>
          </w:tcPr>
          <w:p w14:paraId="4210257A" w14:textId="77777777" w:rsidR="00113422" w:rsidRPr="00113422" w:rsidRDefault="00113422" w:rsidP="00113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134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bookmarkEnd w:id="0"/>
    </w:tbl>
    <w:p w14:paraId="1DA0515C" w14:textId="74CD35CE" w:rsidR="00113422" w:rsidRDefault="00113422" w:rsidP="002D4030"/>
    <w:p w14:paraId="09DE6360" w14:textId="05F63ED9" w:rsidR="00843459" w:rsidRPr="00C10269" w:rsidRDefault="00843459" w:rsidP="00843459">
      <w:pPr>
        <w:pStyle w:val="ListParagraph"/>
        <w:numPr>
          <w:ilvl w:val="0"/>
          <w:numId w:val="4"/>
        </w:numPr>
      </w:pPr>
      <w:r>
        <w:t xml:space="preserve">You may do a maximum of </w:t>
      </w:r>
      <w:r w:rsidRPr="00843459">
        <w:rPr>
          <w:lang w:val="en-US"/>
        </w:rPr>
        <w:t>Maximum of 2 Unit 3/4 subjects at Year 11</w:t>
      </w:r>
    </w:p>
    <w:p w14:paraId="33971DD6" w14:textId="4B5FC713" w:rsidR="00843459" w:rsidRPr="00C10269" w:rsidRDefault="00843459" w:rsidP="00843459">
      <w:pPr>
        <w:pStyle w:val="ListParagraph"/>
        <w:numPr>
          <w:ilvl w:val="0"/>
          <w:numId w:val="4"/>
        </w:numPr>
      </w:pPr>
      <w:r w:rsidRPr="00843459">
        <w:rPr>
          <w:lang w:val="en-US"/>
        </w:rPr>
        <w:t xml:space="preserve">Students in Year 11 </w:t>
      </w:r>
      <w:r w:rsidR="004E3C8F">
        <w:rPr>
          <w:lang w:val="en-US"/>
        </w:rPr>
        <w:t>study</w:t>
      </w:r>
      <w:r w:rsidRPr="00843459">
        <w:rPr>
          <w:lang w:val="en-US"/>
        </w:rPr>
        <w:t xml:space="preserve"> 6 subjects, </w:t>
      </w:r>
      <w:r w:rsidR="004E3C8F">
        <w:rPr>
          <w:lang w:val="en-US"/>
        </w:rPr>
        <w:t>s</w:t>
      </w:r>
      <w:r w:rsidRPr="00843459">
        <w:rPr>
          <w:lang w:val="en-US"/>
        </w:rPr>
        <w:t xml:space="preserve">tudents in Year 12 </w:t>
      </w:r>
      <w:r w:rsidR="004E3C8F">
        <w:rPr>
          <w:lang w:val="en-US"/>
        </w:rPr>
        <w:t>study</w:t>
      </w:r>
      <w:r w:rsidRPr="00843459">
        <w:rPr>
          <w:lang w:val="en-US"/>
        </w:rPr>
        <w:t xml:space="preserve"> 5 subjects and </w:t>
      </w:r>
      <w:r w:rsidR="004E3C8F">
        <w:rPr>
          <w:lang w:val="en-US"/>
        </w:rPr>
        <w:t xml:space="preserve">have </w:t>
      </w:r>
      <w:r w:rsidRPr="00843459">
        <w:rPr>
          <w:lang w:val="en-US"/>
        </w:rPr>
        <w:t>1 study block</w:t>
      </w:r>
    </w:p>
    <w:p w14:paraId="7F961D43" w14:textId="57460271" w:rsidR="0090143B" w:rsidRDefault="00843459" w:rsidP="00843459">
      <w:pPr>
        <w:pStyle w:val="ListParagraph"/>
        <w:numPr>
          <w:ilvl w:val="0"/>
          <w:numId w:val="4"/>
        </w:numPr>
      </w:pPr>
      <w:r>
        <w:t>You are able to select subjects you have already completed</w:t>
      </w:r>
    </w:p>
    <w:p w14:paraId="09D1F8E4" w14:textId="77777777" w:rsidR="00843459" w:rsidRDefault="00843459" w:rsidP="00843459">
      <w:pPr>
        <w:pStyle w:val="ListParagraph"/>
      </w:pPr>
    </w:p>
    <w:sectPr w:rsidR="00843459" w:rsidSect="001134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779D"/>
    <w:multiLevelType w:val="hybridMultilevel"/>
    <w:tmpl w:val="34B09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30F"/>
    <w:multiLevelType w:val="hybridMultilevel"/>
    <w:tmpl w:val="722C87D2"/>
    <w:lvl w:ilvl="0" w:tplc="E6144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4D9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28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7E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C8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86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2F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0C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B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E926A8"/>
    <w:multiLevelType w:val="hybridMultilevel"/>
    <w:tmpl w:val="4AE2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229C7"/>
    <w:multiLevelType w:val="hybridMultilevel"/>
    <w:tmpl w:val="9490C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22"/>
    <w:rsid w:val="00113422"/>
    <w:rsid w:val="002D4030"/>
    <w:rsid w:val="004E3C8F"/>
    <w:rsid w:val="0070326B"/>
    <w:rsid w:val="00843459"/>
    <w:rsid w:val="0090143B"/>
    <w:rsid w:val="00AF422C"/>
    <w:rsid w:val="00C41BE4"/>
    <w:rsid w:val="00CD6FE1"/>
    <w:rsid w:val="00D3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04B7"/>
  <w15:chartTrackingRefBased/>
  <w15:docId w15:val="{107153CA-8AF5-4EE5-9848-C645692F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13422"/>
  </w:style>
  <w:style w:type="character" w:customStyle="1" w:styleId="eop">
    <w:name w:val="eop"/>
    <w:basedOn w:val="DefaultParagraphFont"/>
    <w:rsid w:val="00113422"/>
  </w:style>
  <w:style w:type="table" w:styleId="TableGrid">
    <w:name w:val="Table Grid"/>
    <w:basedOn w:val="TableNormal"/>
    <w:uiPriority w:val="39"/>
    <w:rsid w:val="002D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40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60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MOYLAN</dc:creator>
  <cp:keywords/>
  <dc:description/>
  <cp:lastModifiedBy>Matt MOYLAN</cp:lastModifiedBy>
  <cp:revision>3</cp:revision>
  <dcterms:created xsi:type="dcterms:W3CDTF">2023-08-16T03:03:00Z</dcterms:created>
  <dcterms:modified xsi:type="dcterms:W3CDTF">2023-08-21T01:17:00Z</dcterms:modified>
</cp:coreProperties>
</file>